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61A9" w14:textId="77777777" w:rsidR="00A730D0" w:rsidRDefault="00066137" w:rsidP="0006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Współpracy</w:t>
      </w:r>
    </w:p>
    <w:p w14:paraId="535A7CBD" w14:textId="77777777" w:rsidR="00066137" w:rsidRDefault="00066137" w:rsidP="00066137">
      <w:pPr>
        <w:jc w:val="center"/>
        <w:rPr>
          <w:b/>
          <w:sz w:val="32"/>
          <w:szCs w:val="32"/>
        </w:rPr>
      </w:pPr>
    </w:p>
    <w:p w14:paraId="517051AD" w14:textId="1C00FAE9" w:rsidR="00066137" w:rsidRDefault="00066137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Jest mi niezmiernie miło za zaufanie i chęć podjęcia współpracy ze mną. Wierzę, że wspólnymi siłami uda nam się poprawić Twoje zdrowie, samopoczucie i komfort życia. Żeby nasza współpraca okazała się owocna, warto zapoznać się z warunkami współpracy. </w:t>
      </w:r>
    </w:p>
    <w:p w14:paraId="66D1A23D" w14:textId="1A5B9AA9" w:rsidR="008F056D" w:rsidRPr="008F056D" w:rsidRDefault="008F056D" w:rsidP="00066137">
      <w:pPr>
        <w:jc w:val="both"/>
        <w:rPr>
          <w:b/>
          <w:bCs/>
          <w:sz w:val="24"/>
          <w:szCs w:val="24"/>
        </w:rPr>
      </w:pPr>
      <w:r w:rsidRPr="008F056D">
        <w:rPr>
          <w:b/>
          <w:bCs/>
          <w:sz w:val="24"/>
          <w:szCs w:val="24"/>
        </w:rPr>
        <w:t>Przed konsultacją – ważne informacje</w:t>
      </w:r>
    </w:p>
    <w:p w14:paraId="3699203E" w14:textId="24BC82D9" w:rsidR="008F056D" w:rsidRDefault="008F056D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informacje odnośnie przygotowania do konsultacji wysyłam wcześniej drogą mailową. Prosiłabym o podesłanie wszystkich dokumentów najpóźniej 1 dzień przed planowaną konsultacją. Dzięki temu jestem w stanie na spokojnie zapoznać się z materiałami przez co konsultacja jest bardziej owocna. Konsultacje potwierdzam na kilka dni przed terminem. Brak potwierdzenia mailowego, czy brak przelewu/dokumentów na dzień przed konsultacją będzie skutkować anulacją konsultacji – wiele osób bardzo czeka na wolny termin i w takiej sytuacji termin przypadnie innej osobie. </w:t>
      </w:r>
    </w:p>
    <w:p w14:paraId="6EF48663" w14:textId="20569A5B" w:rsidR="008F056D" w:rsidRPr="00797503" w:rsidRDefault="00A81569" w:rsidP="00066137">
      <w:pPr>
        <w:jc w:val="both"/>
        <w:rPr>
          <w:rFonts w:ascii="Calibri" w:hAnsi="Calibri" w:cs="Calibri"/>
          <w:sz w:val="24"/>
          <w:szCs w:val="24"/>
        </w:rPr>
      </w:pPr>
      <w:r w:rsidRPr="00A81569">
        <w:rPr>
          <w:b/>
          <w:bCs/>
          <w:sz w:val="24"/>
          <w:szCs w:val="24"/>
        </w:rPr>
        <w:t>Uwaga</w:t>
      </w:r>
      <w:r>
        <w:rPr>
          <w:sz w:val="24"/>
          <w:szCs w:val="24"/>
        </w:rPr>
        <w:t xml:space="preserve">! </w:t>
      </w:r>
      <w:r w:rsidR="008F056D">
        <w:rPr>
          <w:sz w:val="24"/>
          <w:szCs w:val="24"/>
        </w:rPr>
        <w:t xml:space="preserve">Konsultacje online odbywają się przez SKYPE. </w:t>
      </w:r>
      <w:r w:rsidR="00797503">
        <w:rPr>
          <w:sz w:val="24"/>
          <w:szCs w:val="24"/>
        </w:rPr>
        <w:t xml:space="preserve">Nie korzystam z innych aplikacji </w:t>
      </w:r>
      <w:r w:rsidR="00797503" w:rsidRPr="00797503">
        <w:rPr>
          <w:rFonts w:ascii="Segoe UI Emoji" w:eastAsia="Segoe UI Emoji" w:hAnsi="Segoe UI Emoji" w:cs="Segoe UI Emoji"/>
          <w:sz w:val="24"/>
          <w:szCs w:val="24"/>
        </w:rPr>
        <w:t>😊</w:t>
      </w:r>
      <w:r w:rsidR="00797503">
        <w:rPr>
          <w:rFonts w:ascii="Segoe UI Emoji" w:eastAsia="Segoe UI Emoji" w:hAnsi="Segoe UI Emoji" w:cs="Segoe UI Emoji"/>
          <w:sz w:val="24"/>
          <w:szCs w:val="24"/>
        </w:rPr>
        <w:t xml:space="preserve"> Zało</w:t>
      </w:r>
      <w:r w:rsidR="00797503">
        <w:rPr>
          <w:rFonts w:ascii="Calibri" w:eastAsia="Segoe UI Emoji" w:hAnsi="Calibri" w:cs="Calibri"/>
          <w:sz w:val="24"/>
          <w:szCs w:val="24"/>
        </w:rPr>
        <w:t xml:space="preserve">żenie konta zajmuje 5 minut. Rozumiem, że czasem osoby „starszej daty” mieszkające same mogą mieć problem, wówczas opcjonalnie są możliwe konsultacje telefoniczne. </w:t>
      </w:r>
    </w:p>
    <w:p w14:paraId="5CFA2CB8" w14:textId="77777777" w:rsidR="00066137" w:rsidRDefault="00066137" w:rsidP="00066137">
      <w:pPr>
        <w:jc w:val="both"/>
        <w:rPr>
          <w:b/>
          <w:sz w:val="24"/>
          <w:szCs w:val="24"/>
        </w:rPr>
      </w:pPr>
      <w:r w:rsidRPr="00066137">
        <w:rPr>
          <w:b/>
          <w:sz w:val="24"/>
          <w:szCs w:val="24"/>
        </w:rPr>
        <w:t>Jak dojechać do gabinetu?</w:t>
      </w:r>
    </w:p>
    <w:p w14:paraId="049264A4" w14:textId="33861046" w:rsidR="0024713F" w:rsidRDefault="005C14C4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lipca 2019 roku - </w:t>
      </w:r>
      <w:r w:rsidR="00066137" w:rsidRPr="00066137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rzyjmuję w gabinecie przy ulicy: </w:t>
      </w:r>
      <w:r w:rsidR="00AD1DA7">
        <w:rPr>
          <w:sz w:val="24"/>
          <w:szCs w:val="24"/>
        </w:rPr>
        <w:t xml:space="preserve">Gajowej 82 „Rehabilitacja Wiśniewski” w Bydgoszczy. Wejście od lewej strony za żabką. </w:t>
      </w:r>
    </w:p>
    <w:p w14:paraId="7F2B9A3A" w14:textId="77777777" w:rsidR="00066137" w:rsidRPr="00066137" w:rsidRDefault="00066137" w:rsidP="00066137">
      <w:pPr>
        <w:jc w:val="both"/>
        <w:rPr>
          <w:b/>
          <w:sz w:val="24"/>
          <w:szCs w:val="24"/>
        </w:rPr>
      </w:pPr>
      <w:r w:rsidRPr="00066137">
        <w:rPr>
          <w:b/>
          <w:sz w:val="24"/>
          <w:szCs w:val="24"/>
        </w:rPr>
        <w:t>Pierwsza konsultacja – na czym polega?</w:t>
      </w:r>
    </w:p>
    <w:p w14:paraId="46C89B2E" w14:textId="77777777" w:rsidR="00066137" w:rsidRDefault="00066137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konsultacji dokładnie analizujemy wywiad żywieniowy, obecny styl odżywiania, wyniki badań laboratoryjnych, omawiamy problemy zdrowotne i ustalamy cele na najbliższe miesiące.</w:t>
      </w:r>
    </w:p>
    <w:p w14:paraId="18F61425" w14:textId="77777777" w:rsidR="00066137" w:rsidRDefault="00066137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Dzięki tak dokładnemu wywiadowi jestem w stanie dostosować optymalną dietę, zalecenia czy plan suplementacji. Swoje zalecenia w dużej mierze opieram o biochemię i fizjologię człowieka. Czasem dojście do szeroko pojętej homeostazy wymaga czasu i</w:t>
      </w:r>
      <w:r w:rsidR="0024713F">
        <w:rPr>
          <w:sz w:val="24"/>
          <w:szCs w:val="24"/>
        </w:rPr>
        <w:t xml:space="preserve"> cierpliwości, zwłaszcza jeśli zły</w:t>
      </w:r>
      <w:r>
        <w:rPr>
          <w:sz w:val="24"/>
          <w:szCs w:val="24"/>
        </w:rPr>
        <w:t xml:space="preserve"> stan zdrowia utrzymuje się od wielu lat. </w:t>
      </w:r>
    </w:p>
    <w:p w14:paraId="0FFE7E95" w14:textId="77777777" w:rsidR="00A81569" w:rsidRDefault="00A81569" w:rsidP="00066137">
      <w:pPr>
        <w:jc w:val="both"/>
        <w:rPr>
          <w:b/>
          <w:sz w:val="24"/>
          <w:szCs w:val="24"/>
        </w:rPr>
      </w:pPr>
    </w:p>
    <w:p w14:paraId="1F22F4F2" w14:textId="77777777" w:rsidR="00A81569" w:rsidRDefault="00A81569" w:rsidP="00066137">
      <w:pPr>
        <w:jc w:val="both"/>
        <w:rPr>
          <w:b/>
          <w:sz w:val="24"/>
          <w:szCs w:val="24"/>
        </w:rPr>
      </w:pPr>
    </w:p>
    <w:p w14:paraId="10FC30C6" w14:textId="77777777" w:rsidR="00A81569" w:rsidRDefault="00A81569" w:rsidP="00066137">
      <w:pPr>
        <w:jc w:val="both"/>
        <w:rPr>
          <w:b/>
          <w:sz w:val="24"/>
          <w:szCs w:val="24"/>
        </w:rPr>
      </w:pPr>
    </w:p>
    <w:p w14:paraId="1A7C89E7" w14:textId="77777777" w:rsidR="00A81569" w:rsidRDefault="00A81569" w:rsidP="00066137">
      <w:pPr>
        <w:jc w:val="both"/>
        <w:rPr>
          <w:b/>
          <w:sz w:val="24"/>
          <w:szCs w:val="24"/>
        </w:rPr>
      </w:pPr>
    </w:p>
    <w:p w14:paraId="336FA084" w14:textId="35E7D8FF" w:rsidR="00EC5FB9" w:rsidRPr="00EC5FB9" w:rsidRDefault="00EC5FB9" w:rsidP="00066137">
      <w:pPr>
        <w:jc w:val="both"/>
        <w:rPr>
          <w:b/>
          <w:sz w:val="24"/>
          <w:szCs w:val="24"/>
        </w:rPr>
      </w:pPr>
      <w:r w:rsidRPr="00EC5FB9">
        <w:rPr>
          <w:b/>
          <w:sz w:val="24"/>
          <w:szCs w:val="24"/>
        </w:rPr>
        <w:t>Badania laboratoryjne</w:t>
      </w:r>
    </w:p>
    <w:p w14:paraId="5C6DAFF5" w14:textId="77777777" w:rsidR="00EC5FB9" w:rsidRDefault="00EC5FB9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konsultacją poproszę o zrobienie kilku badań laboratoryjnych dostosowanych do problemu zdrowotnego. Zdaję sobie sprawę z tego, że czasem takie badania nieco kosztują. Z uwagi jednak na to, że osoby z którymi współpracuję mają często poważne problemy zdrowotne, wykonanie chociaż podstawowych badań jest niezbędne, aby ocenić stan zdrowia, wydolność poszczególnych organów. Dzięki temu jestem w stanie lepiej dostosować zalecenia, bez ryzyka, że mogą one komuś zaszkodzić. </w:t>
      </w:r>
    </w:p>
    <w:p w14:paraId="77043932" w14:textId="77777777" w:rsidR="00066137" w:rsidRDefault="00066137" w:rsidP="00066137">
      <w:pPr>
        <w:jc w:val="both"/>
        <w:rPr>
          <w:b/>
          <w:sz w:val="24"/>
          <w:szCs w:val="24"/>
        </w:rPr>
      </w:pPr>
      <w:r w:rsidRPr="00066137">
        <w:rPr>
          <w:b/>
          <w:sz w:val="24"/>
          <w:szCs w:val="24"/>
        </w:rPr>
        <w:t xml:space="preserve">WAŻNE informacje!! </w:t>
      </w:r>
    </w:p>
    <w:p w14:paraId="78132248" w14:textId="392B1177" w:rsidR="00066137" w:rsidRDefault="00066137" w:rsidP="000661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C02">
        <w:rPr>
          <w:sz w:val="24"/>
          <w:szCs w:val="24"/>
        </w:rPr>
        <w:t xml:space="preserve">W cenie pierwszej wizyty zawarta jest także opieka mailowa – </w:t>
      </w:r>
      <w:r w:rsidRPr="000E4C02">
        <w:rPr>
          <w:b/>
          <w:sz w:val="24"/>
          <w:szCs w:val="24"/>
        </w:rPr>
        <w:t>2 maile</w:t>
      </w:r>
      <w:r w:rsidRPr="000E4C02">
        <w:rPr>
          <w:sz w:val="24"/>
          <w:szCs w:val="24"/>
        </w:rPr>
        <w:t xml:space="preserve"> dotyczące planu żywieniowego/suplementacji/dosłanych w późniejszym terminie wyników badań</w:t>
      </w:r>
    </w:p>
    <w:p w14:paraId="4449D95F" w14:textId="1A298109" w:rsidR="00AD1DA7" w:rsidRPr="000E4C02" w:rsidRDefault="00AD1DA7" w:rsidP="000661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ilość maili przekroczy limit – można wykupić „dodatkową opiekę mailową” (patrz cennik). </w:t>
      </w:r>
    </w:p>
    <w:p w14:paraId="3C42D88E" w14:textId="02D37191" w:rsidR="00066137" w:rsidRPr="000E4C02" w:rsidRDefault="00066137" w:rsidP="000661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C02">
        <w:rPr>
          <w:sz w:val="24"/>
          <w:szCs w:val="24"/>
        </w:rPr>
        <w:t>Na maile odpowiadam maksymalnie w przeciągu tygodnia, zazwyczaj w przeciągu 2-3 dni (nie dotyczy okresu Świąt i urlopu wypoczynkowego)</w:t>
      </w:r>
      <w:r w:rsidR="00AD1DA7">
        <w:rPr>
          <w:sz w:val="24"/>
          <w:szCs w:val="24"/>
        </w:rPr>
        <w:t xml:space="preserve">. </w:t>
      </w:r>
    </w:p>
    <w:p w14:paraId="6B7A87F7" w14:textId="45F43F88" w:rsidR="000E4C02" w:rsidRDefault="00066137" w:rsidP="000E4C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C02">
        <w:rPr>
          <w:sz w:val="24"/>
          <w:szCs w:val="24"/>
        </w:rPr>
        <w:t>Nie odpowiadam na inne wiadomości, niż te przesłane drogą mailową (np.</w:t>
      </w:r>
      <w:r w:rsidR="000E4C02">
        <w:rPr>
          <w:sz w:val="24"/>
          <w:szCs w:val="24"/>
        </w:rPr>
        <w:t xml:space="preserve"> na</w:t>
      </w:r>
      <w:r w:rsidRPr="000E4C02">
        <w:rPr>
          <w:sz w:val="24"/>
          <w:szCs w:val="24"/>
        </w:rPr>
        <w:t xml:space="preserve"> </w:t>
      </w:r>
      <w:proofErr w:type="spellStart"/>
      <w:r w:rsidRPr="000E4C02">
        <w:rPr>
          <w:sz w:val="24"/>
          <w:szCs w:val="24"/>
        </w:rPr>
        <w:t>Facebook’u</w:t>
      </w:r>
      <w:proofErr w:type="spellEnd"/>
      <w:r w:rsidRPr="000E4C02">
        <w:rPr>
          <w:sz w:val="24"/>
          <w:szCs w:val="24"/>
        </w:rPr>
        <w:t xml:space="preserve">, </w:t>
      </w:r>
      <w:r w:rsidR="000E4C02">
        <w:rPr>
          <w:sz w:val="24"/>
          <w:szCs w:val="24"/>
        </w:rPr>
        <w:t>SMS</w:t>
      </w:r>
      <w:r w:rsidR="008F056D">
        <w:rPr>
          <w:sz w:val="24"/>
          <w:szCs w:val="24"/>
        </w:rPr>
        <w:t>*</w:t>
      </w:r>
      <w:r w:rsidR="000E4C02">
        <w:rPr>
          <w:sz w:val="24"/>
          <w:szCs w:val="24"/>
        </w:rPr>
        <w:t>)</w:t>
      </w:r>
      <w:r w:rsidR="005C14C4">
        <w:rPr>
          <w:sz w:val="24"/>
          <w:szCs w:val="24"/>
        </w:rPr>
        <w:t>.</w:t>
      </w:r>
      <w:r w:rsidR="00AD1DA7">
        <w:rPr>
          <w:sz w:val="24"/>
          <w:szCs w:val="24"/>
        </w:rPr>
        <w:t xml:space="preserve"> Nie ponoszę odpowiedzialności za przeoczenie takich wiadomości, jeśli komuś przepadnie termin, czy jeśli nie mam na konsultacji przesłanych mi tą drogą wyników badań. </w:t>
      </w:r>
    </w:p>
    <w:p w14:paraId="56BEFA67" w14:textId="5F430321" w:rsidR="000E4C02" w:rsidRPr="000E4C02" w:rsidRDefault="000E4C02" w:rsidP="000E4C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żywieniowy wysyłam zazwyczaj 1</w:t>
      </w:r>
      <w:r w:rsidR="008F056D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dni od </w:t>
      </w:r>
      <w:r w:rsidR="00AD1DA7">
        <w:rPr>
          <w:sz w:val="24"/>
          <w:szCs w:val="24"/>
        </w:rPr>
        <w:t>pierwszej</w:t>
      </w:r>
      <w:r>
        <w:rPr>
          <w:sz w:val="24"/>
          <w:szCs w:val="24"/>
        </w:rPr>
        <w:t xml:space="preserve"> konsultacji (przy czym minimum 7 dni od wpłaty pieniędzy na konto jeśli płatność jest przelewem) – w przypadku okresu Świąt/urlopu ten cz</w:t>
      </w:r>
      <w:r w:rsidR="005C14C4">
        <w:rPr>
          <w:sz w:val="24"/>
          <w:szCs w:val="24"/>
        </w:rPr>
        <w:t>as może ulec wydłużeniu.</w:t>
      </w:r>
    </w:p>
    <w:p w14:paraId="77991C01" w14:textId="4882DA0B" w:rsidR="00EC5FB9" w:rsidRDefault="00066137" w:rsidP="000661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Dlaczego? </w:t>
      </w:r>
      <w:r>
        <w:rPr>
          <w:sz w:val="24"/>
          <w:szCs w:val="24"/>
        </w:rPr>
        <w:t xml:space="preserve">Niektóre maile z pytaniami wymagają sporych nakładów czasowych, </w:t>
      </w:r>
      <w:r w:rsidR="000E4C02">
        <w:rPr>
          <w:sz w:val="24"/>
          <w:szCs w:val="24"/>
        </w:rPr>
        <w:t xml:space="preserve">ponownego przeanalizowania wyników danej osoby, zajrzenia w kartę klienta. Maile zadawane w innych miejscach często „uciekają”, robi się straszny bałagan, co nie sprzyja owocnej współpracy. </w:t>
      </w:r>
      <w:r w:rsidR="008F056D">
        <w:rPr>
          <w:sz w:val="24"/>
          <w:szCs w:val="24"/>
        </w:rPr>
        <w:t xml:space="preserve">Dodatkowo bardzo cenię sobie prywatność – Facebook prywatny jest dla znajomych i bliskich i nie służy do kontaktów </w:t>
      </w:r>
      <w:r w:rsidR="00AD1DA7">
        <w:rPr>
          <w:sz w:val="24"/>
          <w:szCs w:val="24"/>
        </w:rPr>
        <w:t xml:space="preserve">związanych z pracą. </w:t>
      </w:r>
    </w:p>
    <w:p w14:paraId="47D4435B" w14:textId="77777777" w:rsidR="00EC5FB9" w:rsidRPr="00EC5FB9" w:rsidRDefault="00EC5FB9" w:rsidP="00066137">
      <w:pPr>
        <w:jc w:val="both"/>
        <w:rPr>
          <w:b/>
          <w:sz w:val="24"/>
          <w:szCs w:val="24"/>
        </w:rPr>
      </w:pPr>
      <w:r w:rsidRPr="00EC5FB9">
        <w:rPr>
          <w:b/>
          <w:sz w:val="24"/>
          <w:szCs w:val="24"/>
        </w:rPr>
        <w:t xml:space="preserve">Odwołanie/przełożenie wizyty </w:t>
      </w:r>
    </w:p>
    <w:p w14:paraId="79D775EA" w14:textId="5EF3C10B" w:rsidR="000E4C02" w:rsidRDefault="000E4C02" w:rsidP="00066137">
      <w:pPr>
        <w:jc w:val="both"/>
        <w:rPr>
          <w:rFonts w:ascii="Segoe UI Emoji" w:eastAsia="Segoe UI Emoji" w:hAnsi="Segoe UI Emoji" w:cs="Segoe UI Emoji"/>
          <w:sz w:val="24"/>
          <w:szCs w:val="24"/>
        </w:rPr>
      </w:pPr>
      <w:r w:rsidRPr="000E4C02">
        <w:rPr>
          <w:sz w:val="24"/>
          <w:szCs w:val="24"/>
        </w:rPr>
        <w:t xml:space="preserve">   Na </w:t>
      </w:r>
      <w:r w:rsidR="00A81569">
        <w:rPr>
          <w:sz w:val="24"/>
          <w:szCs w:val="24"/>
        </w:rPr>
        <w:t>kilka dni</w:t>
      </w:r>
      <w:r w:rsidRPr="000E4C02">
        <w:rPr>
          <w:sz w:val="24"/>
          <w:szCs w:val="24"/>
        </w:rPr>
        <w:t xml:space="preserve"> przed pierwszą konsultacją będę kontaktować się z Państwem w celu potwierdzenia wizyty. Ze względu na długi okres oczekiwania na spotkanie proszę o odwołanie/przesunięcie spotkania w czasie nie </w:t>
      </w:r>
      <w:r w:rsidR="00262F05">
        <w:rPr>
          <w:sz w:val="24"/>
          <w:szCs w:val="24"/>
        </w:rPr>
        <w:t xml:space="preserve">późniejszym </w:t>
      </w:r>
      <w:r w:rsidRPr="000E4C02">
        <w:rPr>
          <w:sz w:val="24"/>
          <w:szCs w:val="24"/>
        </w:rPr>
        <w:t xml:space="preserve">niż 48 godzin przed ustalonym terminem Jeśli nie pojawią się Państwo na wyznaczonym spotkaniu bądź odwołanie spotkania nastąpi w dniu ustalonej wizyty poniosą Państwo 50% kosztów konsultacji. </w:t>
      </w:r>
      <w:r w:rsidR="00A81569">
        <w:rPr>
          <w:sz w:val="24"/>
          <w:szCs w:val="24"/>
        </w:rPr>
        <w:t xml:space="preserve">Osoby notorycznie przekładające konsultacje w dniu wizyty, nie odpowiadające na maile z </w:t>
      </w:r>
      <w:r w:rsidR="00A81569">
        <w:rPr>
          <w:sz w:val="24"/>
          <w:szCs w:val="24"/>
        </w:rPr>
        <w:lastRenderedPageBreak/>
        <w:t>potwierdzeniem</w:t>
      </w:r>
      <w:r w:rsidR="00262F05">
        <w:rPr>
          <w:sz w:val="24"/>
          <w:szCs w:val="24"/>
        </w:rPr>
        <w:t xml:space="preserve">, nie opłacające konsultacji </w:t>
      </w:r>
      <w:r w:rsidR="00A81569">
        <w:rPr>
          <w:sz w:val="24"/>
          <w:szCs w:val="24"/>
        </w:rPr>
        <w:t xml:space="preserve"> – nie będą przyjmowane. Szanuje Państwa czas i często jestem wyrozumiała, jednak oczekuję przy współpracy tego samego </w:t>
      </w:r>
      <w:r w:rsidR="00A81569" w:rsidRPr="00A81569">
        <w:rPr>
          <w:rFonts w:ascii="Segoe UI Emoji" w:eastAsia="Segoe UI Emoji" w:hAnsi="Segoe UI Emoji" w:cs="Segoe UI Emoji"/>
          <w:sz w:val="24"/>
          <w:szCs w:val="24"/>
        </w:rPr>
        <w:t>😊</w:t>
      </w:r>
      <w:r w:rsidR="00A81569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4841B629" w14:textId="0441294B" w:rsidR="00AD1DA7" w:rsidRPr="00AD1DA7" w:rsidRDefault="00AD1DA7" w:rsidP="00066137">
      <w:pPr>
        <w:jc w:val="both"/>
        <w:rPr>
          <w:rFonts w:eastAsia="Segoe UI Emoji" w:cstheme="minorHAnsi"/>
          <w:b/>
          <w:bCs/>
          <w:sz w:val="24"/>
          <w:szCs w:val="24"/>
        </w:rPr>
      </w:pPr>
      <w:r w:rsidRPr="00AD1DA7">
        <w:rPr>
          <w:rFonts w:eastAsia="Segoe UI Emoji" w:cstheme="minorHAnsi"/>
          <w:b/>
          <w:bCs/>
          <w:sz w:val="24"/>
          <w:szCs w:val="24"/>
        </w:rPr>
        <w:t>Reklamacje i zwroty.</w:t>
      </w:r>
    </w:p>
    <w:p w14:paraId="52D9D220" w14:textId="57939F13" w:rsidR="00AD1DA7" w:rsidRDefault="00AD1DA7" w:rsidP="00066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Każdy ma prawo do wyrażenia swojej opinii na temat uzyskanej usługi. Jak każdy człowiek – czasem się mylę i pewnie czasem zdarzają się sytuację, kiedy w diecie znajdą się nietolerowane produkty, czy pewne potrawy mogą nie podpasować. Jeśli z mojej winy dojdzie do błędów w diecie – zawsze oferuje możliwość poprawki, zmian posiłków. Jeśli z mojej winy w diecie zaobserwujesz sporo nieścisłości, produkty alergizujące, nietolerowane – a było to zaznaczone w wywiadzie – oferuję poprawę albo zwrot części środków za pakiet. (w pakiecie jest dieta, suplementacja oraz zalecenia dodatkowe – całość kosztów mogę zwrócić w sytuacji kiedy przygotowuję samą dietę i jest w niej dużo błędów z mojej winy).</w:t>
      </w:r>
    </w:p>
    <w:p w14:paraId="554A8CAB" w14:textId="64AD5C4D" w:rsidR="00AD1DA7" w:rsidRPr="00AD1DA7" w:rsidRDefault="00AD1DA7" w:rsidP="0006613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D1DA7">
        <w:rPr>
          <w:b/>
          <w:bCs/>
          <w:sz w:val="24"/>
          <w:szCs w:val="24"/>
        </w:rPr>
        <w:t>Nie zwracam środków za dietę w sytuacji, kiedy:</w:t>
      </w:r>
    </w:p>
    <w:p w14:paraId="69BAE6D0" w14:textId="2C504AE2" w:rsidR="00AD1DA7" w:rsidRDefault="00AD1DA7" w:rsidP="00AD1D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Wiele posiłków w diecie nie smakuje – a nie było to uwzględnione w wywiadzie ani dopowiedziane podczas konsultacji. </w:t>
      </w:r>
      <w:r w:rsidR="00AA10A6">
        <w:rPr>
          <w:sz w:val="24"/>
          <w:szCs w:val="24"/>
        </w:rPr>
        <w:t xml:space="preserve">W wywiadzie są pytania dotyczące nietolerowanych produktów oraz pytanie o dania, które nie smakują. </w:t>
      </w:r>
    </w:p>
    <w:p w14:paraId="34DC8DC0" w14:textId="3559FA16" w:rsidR="00AD1DA7" w:rsidRDefault="00AD1DA7" w:rsidP="00AD1D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sytuacji, kiedy dieta dotyczy bardzo wybiórczego dziecka – a celem jest wprowadzanie i testowanie nowych produktów. Zawsze podczas takiej konsultacji informuję, że przy jedzeniu kilku produktów – dieta jest czymś w rodzaju „próby” i rozpisanie jej jest na ryzyko rodziców/opiekunów. Oferuję poprawę kilku posiłków</w:t>
      </w:r>
      <w:r w:rsidR="00AA10A6">
        <w:rPr>
          <w:sz w:val="24"/>
          <w:szCs w:val="24"/>
        </w:rPr>
        <w:t xml:space="preserve"> za porozumieniem, jednak w takich sytuacjach nie jestem w stanie układać diety kilka razy od nowa. </w:t>
      </w:r>
    </w:p>
    <w:p w14:paraId="1F1054E4" w14:textId="1F558902" w:rsidR="00AD1DA7" w:rsidRDefault="00AA10A6" w:rsidP="00AD1D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testowania nowych dań pojawiły się nietolerancje, albo zrobiono testy na nietolerancje po otrzymaniu diety. Zawsze próbuję się w takiej sytuacji dogadać, poprawić nieco dietę, jednak nie jestem w stanie zrobić diety od nowa. Dietę rozpisuję zawsze w oparciu o aktualny wywiad, informacje bieżące. </w:t>
      </w:r>
    </w:p>
    <w:p w14:paraId="2F75E174" w14:textId="0247FBDF" w:rsidR="00AA10A6" w:rsidRPr="00AD1DA7" w:rsidRDefault="00AA10A6" w:rsidP="00AD1D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Oczekiwania co do diety przewyższają moje umiejętności. W takiej sytuacji zazwyczaj odmawiam wykonania diety, a jeśli dana osoba bardzo chce – robi to na własną odpowiedzialność. Co mam na myśli? Dietę ketogeniczna z wykluczeniem mięsa, ryb, jaj, orzechów. Dietę, która nie zawiera praktycznie warzyw i owoców. Dietę różnorodną dla osoby, która ma bardzo wiele nietolerancji pokarmowych, alergii, czy ma bardzo wybiórcze preferencje pokarmowe. Dietę oparta o produkty niezdrowe, monotonną, nastawioną tylko na smak, a nie na wartość zdrowotną. Nie jestem w stanie podpisać się pod pewnymi wymaganiami z uwagi na własne sumienie – moim celem nie jest rozpisywanie diet: niedoborowych pod kątem składników odżywczych, monotonnych, pozbawionych błonnika pokarmowego.  </w:t>
      </w:r>
    </w:p>
    <w:p w14:paraId="4E1AE514" w14:textId="77777777" w:rsidR="00A81569" w:rsidRDefault="00A81569" w:rsidP="00066137">
      <w:pPr>
        <w:jc w:val="both"/>
        <w:rPr>
          <w:sz w:val="24"/>
          <w:szCs w:val="24"/>
        </w:rPr>
      </w:pPr>
    </w:p>
    <w:p w14:paraId="59D38745" w14:textId="77777777" w:rsidR="000E4C02" w:rsidRPr="000E4C02" w:rsidRDefault="000E4C02" w:rsidP="000E4C02">
      <w:pPr>
        <w:jc w:val="center"/>
        <w:rPr>
          <w:b/>
          <w:sz w:val="28"/>
          <w:szCs w:val="28"/>
        </w:rPr>
      </w:pPr>
      <w:r w:rsidRPr="000E4C02">
        <w:rPr>
          <w:b/>
          <w:sz w:val="28"/>
          <w:szCs w:val="28"/>
        </w:rPr>
        <w:t xml:space="preserve">Cennik </w:t>
      </w:r>
    </w:p>
    <w:p w14:paraId="22F9463F" w14:textId="77777777" w:rsidR="000E4C02" w:rsidRDefault="000E4C02" w:rsidP="00066137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2254"/>
      </w:tblGrid>
      <w:tr w:rsidR="000E4C02" w14:paraId="4333E31D" w14:textId="77777777" w:rsidTr="000E4C02">
        <w:trPr>
          <w:trHeight w:val="491"/>
        </w:trPr>
        <w:tc>
          <w:tcPr>
            <w:tcW w:w="4644" w:type="dxa"/>
          </w:tcPr>
          <w:p w14:paraId="5008B31B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usługi</w:t>
            </w:r>
          </w:p>
        </w:tc>
        <w:tc>
          <w:tcPr>
            <w:tcW w:w="2254" w:type="dxa"/>
          </w:tcPr>
          <w:p w14:paraId="78CBF2F0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  <w:tr w:rsidR="000E4C02" w14:paraId="4C1ACAFF" w14:textId="77777777" w:rsidTr="000E4C02">
        <w:trPr>
          <w:trHeight w:val="517"/>
        </w:trPr>
        <w:tc>
          <w:tcPr>
            <w:tcW w:w="4644" w:type="dxa"/>
          </w:tcPr>
          <w:p w14:paraId="389CA82D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wizyta – czas 1h (gabinet/online/telefon) </w:t>
            </w:r>
          </w:p>
        </w:tc>
        <w:tc>
          <w:tcPr>
            <w:tcW w:w="2254" w:type="dxa"/>
          </w:tcPr>
          <w:p w14:paraId="6CEC9B9D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zł</w:t>
            </w:r>
          </w:p>
        </w:tc>
      </w:tr>
      <w:tr w:rsidR="000E4C02" w14:paraId="39E97E45" w14:textId="77777777" w:rsidTr="000E4C02">
        <w:trPr>
          <w:trHeight w:val="491"/>
        </w:trPr>
        <w:tc>
          <w:tcPr>
            <w:tcW w:w="4644" w:type="dxa"/>
          </w:tcPr>
          <w:p w14:paraId="3AEA874E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Konsultacja kontrolna – 30 minut </w:t>
            </w:r>
          </w:p>
        </w:tc>
        <w:tc>
          <w:tcPr>
            <w:tcW w:w="2254" w:type="dxa"/>
          </w:tcPr>
          <w:p w14:paraId="5255A00A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zł </w:t>
            </w:r>
          </w:p>
        </w:tc>
      </w:tr>
      <w:tr w:rsidR="000E4C02" w14:paraId="43A60119" w14:textId="77777777" w:rsidTr="000E4C02">
        <w:trPr>
          <w:trHeight w:val="491"/>
        </w:trPr>
        <w:tc>
          <w:tcPr>
            <w:tcW w:w="4644" w:type="dxa"/>
          </w:tcPr>
          <w:p w14:paraId="4D9DE05A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żywieniowy (2 tygodnie jadłospisu)  z suplementacją + zalecenia/materiały dodatkowe </w:t>
            </w:r>
          </w:p>
        </w:tc>
        <w:tc>
          <w:tcPr>
            <w:tcW w:w="2254" w:type="dxa"/>
          </w:tcPr>
          <w:p w14:paraId="3CB4BAE1" w14:textId="0C92BF0D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zł</w:t>
            </w:r>
          </w:p>
          <w:p w14:paraId="7C722FF0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</w:p>
        </w:tc>
      </w:tr>
      <w:tr w:rsidR="000E4C02" w14:paraId="7645204C" w14:textId="77777777" w:rsidTr="000E4C02">
        <w:trPr>
          <w:trHeight w:val="517"/>
        </w:trPr>
        <w:tc>
          <w:tcPr>
            <w:tcW w:w="4644" w:type="dxa"/>
          </w:tcPr>
          <w:p w14:paraId="5285001C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Zalecenia żywieniowe + suplementacja</w:t>
            </w:r>
          </w:p>
        </w:tc>
        <w:tc>
          <w:tcPr>
            <w:tcW w:w="2254" w:type="dxa"/>
          </w:tcPr>
          <w:p w14:paraId="53621ED1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zł </w:t>
            </w:r>
          </w:p>
        </w:tc>
      </w:tr>
      <w:tr w:rsidR="000E4C02" w14:paraId="6FC87BC3" w14:textId="77777777" w:rsidTr="000E4C02">
        <w:trPr>
          <w:trHeight w:val="491"/>
        </w:trPr>
        <w:tc>
          <w:tcPr>
            <w:tcW w:w="4644" w:type="dxa"/>
          </w:tcPr>
          <w:p w14:paraId="54F504C9" w14:textId="77777777" w:rsidR="000E4C02" w:rsidRDefault="000E4C02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 kontynuacyjna – 2 tygodnie/1 tydzień</w:t>
            </w:r>
          </w:p>
        </w:tc>
        <w:tc>
          <w:tcPr>
            <w:tcW w:w="2254" w:type="dxa"/>
          </w:tcPr>
          <w:p w14:paraId="56C5728D" w14:textId="4EAB7A6C" w:rsidR="000E4C02" w:rsidRDefault="00782884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400/200</w:t>
            </w:r>
            <w:r w:rsidR="000E4C02">
              <w:rPr>
                <w:sz w:val="24"/>
                <w:szCs w:val="24"/>
              </w:rPr>
              <w:t xml:space="preserve"> zł</w:t>
            </w:r>
          </w:p>
        </w:tc>
      </w:tr>
      <w:tr w:rsidR="000E4C02" w14:paraId="0791824D" w14:textId="77777777" w:rsidTr="000E4C02">
        <w:trPr>
          <w:trHeight w:val="517"/>
        </w:trPr>
        <w:tc>
          <w:tcPr>
            <w:tcW w:w="4644" w:type="dxa"/>
          </w:tcPr>
          <w:p w14:paraId="7940E14C" w14:textId="77777777" w:rsidR="000E4C02" w:rsidRDefault="005C14C4" w:rsidP="005C1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Dodatkowa opieka mailowa (1 mail tygodniowo)</w:t>
            </w:r>
          </w:p>
        </w:tc>
        <w:tc>
          <w:tcPr>
            <w:tcW w:w="2254" w:type="dxa"/>
          </w:tcPr>
          <w:p w14:paraId="49100B62" w14:textId="77777777" w:rsidR="000E4C02" w:rsidRDefault="005C14C4" w:rsidP="00066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E4C02">
              <w:rPr>
                <w:sz w:val="24"/>
                <w:szCs w:val="24"/>
              </w:rPr>
              <w:t xml:space="preserve">0 zł </w:t>
            </w:r>
          </w:p>
        </w:tc>
      </w:tr>
    </w:tbl>
    <w:p w14:paraId="74407353" w14:textId="77777777" w:rsidR="000E4C02" w:rsidRDefault="000E4C02" w:rsidP="00066137">
      <w:pPr>
        <w:jc w:val="both"/>
        <w:rPr>
          <w:sz w:val="24"/>
          <w:szCs w:val="24"/>
        </w:rPr>
      </w:pPr>
    </w:p>
    <w:p w14:paraId="67952F8F" w14:textId="77777777" w:rsidR="00EC5FB9" w:rsidRDefault="00EC5FB9" w:rsidP="00066137">
      <w:pPr>
        <w:jc w:val="both"/>
        <w:rPr>
          <w:sz w:val="24"/>
          <w:szCs w:val="24"/>
        </w:rPr>
      </w:pPr>
    </w:p>
    <w:p w14:paraId="614E7D41" w14:textId="77777777" w:rsidR="00EC5FB9" w:rsidRDefault="00EC5FB9" w:rsidP="00066137">
      <w:pPr>
        <w:jc w:val="both"/>
        <w:rPr>
          <w:b/>
          <w:sz w:val="24"/>
          <w:szCs w:val="24"/>
        </w:rPr>
      </w:pPr>
      <w:r w:rsidRPr="00EC5FB9">
        <w:rPr>
          <w:b/>
          <w:sz w:val="24"/>
          <w:szCs w:val="24"/>
        </w:rPr>
        <w:t>Kontakt ze mną</w:t>
      </w:r>
      <w:r w:rsidR="00C22D74">
        <w:rPr>
          <w:b/>
          <w:sz w:val="24"/>
          <w:szCs w:val="24"/>
        </w:rPr>
        <w:t xml:space="preserve">: </w:t>
      </w:r>
      <w:hyperlink r:id="rId7" w:history="1">
        <w:r w:rsidR="00C22D74" w:rsidRPr="009261E2">
          <w:rPr>
            <w:rStyle w:val="Hipercze"/>
            <w:sz w:val="24"/>
            <w:szCs w:val="24"/>
          </w:rPr>
          <w:t>mitodietetyka@gmail.com</w:t>
        </w:r>
      </w:hyperlink>
      <w:r w:rsidR="00C22D74">
        <w:rPr>
          <w:sz w:val="24"/>
          <w:szCs w:val="24"/>
        </w:rPr>
        <w:t xml:space="preserve"> </w:t>
      </w:r>
      <w:r w:rsidRPr="00EC5FB9">
        <w:rPr>
          <w:b/>
          <w:sz w:val="24"/>
          <w:szCs w:val="24"/>
        </w:rPr>
        <w:t xml:space="preserve"> </w:t>
      </w:r>
    </w:p>
    <w:p w14:paraId="1B280D91" w14:textId="77777777" w:rsidR="00EC5FB9" w:rsidRDefault="00EC5FB9" w:rsidP="00066137">
      <w:pPr>
        <w:jc w:val="both"/>
        <w:rPr>
          <w:b/>
          <w:sz w:val="24"/>
          <w:szCs w:val="24"/>
        </w:rPr>
      </w:pPr>
    </w:p>
    <w:p w14:paraId="6A9D3D2E" w14:textId="77777777" w:rsidR="00EC5FB9" w:rsidRPr="00EC5FB9" w:rsidRDefault="00EC5FB9" w:rsidP="00066137">
      <w:pPr>
        <w:jc w:val="both"/>
        <w:rPr>
          <w:b/>
          <w:sz w:val="24"/>
          <w:szCs w:val="24"/>
        </w:rPr>
      </w:pPr>
    </w:p>
    <w:sectPr w:rsidR="00EC5FB9" w:rsidRPr="00EC5FB9" w:rsidSect="00A730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E53E8" w14:textId="77777777" w:rsidR="005E4C35" w:rsidRDefault="005E4C35" w:rsidP="005C14C4">
      <w:pPr>
        <w:spacing w:after="0" w:line="240" w:lineRule="auto"/>
      </w:pPr>
      <w:r>
        <w:separator/>
      </w:r>
    </w:p>
  </w:endnote>
  <w:endnote w:type="continuationSeparator" w:id="0">
    <w:p w14:paraId="085475C6" w14:textId="77777777" w:rsidR="005E4C35" w:rsidRDefault="005E4C35" w:rsidP="005C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74583" w14:textId="77777777" w:rsidR="005E4C35" w:rsidRDefault="005E4C35" w:rsidP="005C14C4">
      <w:pPr>
        <w:spacing w:after="0" w:line="240" w:lineRule="auto"/>
      </w:pPr>
      <w:r>
        <w:separator/>
      </w:r>
    </w:p>
  </w:footnote>
  <w:footnote w:type="continuationSeparator" w:id="0">
    <w:p w14:paraId="1474F8F4" w14:textId="77777777" w:rsidR="005E4C35" w:rsidRDefault="005E4C35" w:rsidP="005C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6E7D" w14:textId="77777777" w:rsidR="005C14C4" w:rsidRDefault="005C14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93E160" wp14:editId="0639FC91">
          <wp:simplePos x="0" y="0"/>
          <wp:positionH relativeFrom="column">
            <wp:posOffset>690880</wp:posOffset>
          </wp:positionH>
          <wp:positionV relativeFrom="paragraph">
            <wp:posOffset>-335280</wp:posOffset>
          </wp:positionV>
          <wp:extent cx="4398645" cy="1314450"/>
          <wp:effectExtent l="19050" t="0" r="1905" b="0"/>
          <wp:wrapTight wrapText="bothSides">
            <wp:wrapPolygon edited="0">
              <wp:start x="-94" y="0"/>
              <wp:lineTo x="-94" y="21287"/>
              <wp:lineTo x="21609" y="21287"/>
              <wp:lineTo x="21609" y="0"/>
              <wp:lineTo x="-94" y="0"/>
            </wp:wrapPolygon>
          </wp:wrapTight>
          <wp:docPr id="1" name="Obraz 0" descr="logomał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ł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864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51F8F"/>
    <w:multiLevelType w:val="hybridMultilevel"/>
    <w:tmpl w:val="AC42E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F050F"/>
    <w:multiLevelType w:val="hybridMultilevel"/>
    <w:tmpl w:val="7162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137"/>
    <w:rsid w:val="00066137"/>
    <w:rsid w:val="000E4C02"/>
    <w:rsid w:val="00174E52"/>
    <w:rsid w:val="0024713F"/>
    <w:rsid w:val="00262F05"/>
    <w:rsid w:val="002E08E1"/>
    <w:rsid w:val="005C14C4"/>
    <w:rsid w:val="005E4C35"/>
    <w:rsid w:val="0066236A"/>
    <w:rsid w:val="006C7426"/>
    <w:rsid w:val="00746419"/>
    <w:rsid w:val="00782884"/>
    <w:rsid w:val="00797503"/>
    <w:rsid w:val="008B2CAA"/>
    <w:rsid w:val="008F056D"/>
    <w:rsid w:val="009E1B78"/>
    <w:rsid w:val="00A730D0"/>
    <w:rsid w:val="00A81569"/>
    <w:rsid w:val="00AA10A6"/>
    <w:rsid w:val="00AD1DA7"/>
    <w:rsid w:val="00C22D74"/>
    <w:rsid w:val="00E70934"/>
    <w:rsid w:val="00E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27067"/>
  <w15:docId w15:val="{31F1CE48-B1A4-45F0-AA12-95A0CF6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137"/>
    <w:pPr>
      <w:ind w:left="720"/>
      <w:contextualSpacing/>
    </w:pPr>
  </w:style>
  <w:style w:type="table" w:styleId="Tabela-Siatka">
    <w:name w:val="Table Grid"/>
    <w:basedOn w:val="Standardowy"/>
    <w:uiPriority w:val="59"/>
    <w:rsid w:val="000E4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22D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C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4C4"/>
  </w:style>
  <w:style w:type="paragraph" w:styleId="Stopka">
    <w:name w:val="footer"/>
    <w:basedOn w:val="Normalny"/>
    <w:link w:val="StopkaZnak"/>
    <w:uiPriority w:val="99"/>
    <w:semiHidden/>
    <w:unhideWhenUsed/>
    <w:rsid w:val="005C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4C4"/>
  </w:style>
  <w:style w:type="paragraph" w:styleId="Tekstdymka">
    <w:name w:val="Balloon Text"/>
    <w:basedOn w:val="Normalny"/>
    <w:link w:val="TekstdymkaZnak"/>
    <w:uiPriority w:val="99"/>
    <w:semiHidden/>
    <w:unhideWhenUsed/>
    <w:rsid w:val="005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odietety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mitodietetyka@gmail.com</cp:lastModifiedBy>
  <cp:revision>12</cp:revision>
  <dcterms:created xsi:type="dcterms:W3CDTF">2019-04-28T17:10:00Z</dcterms:created>
  <dcterms:modified xsi:type="dcterms:W3CDTF">2020-07-22T17:10:00Z</dcterms:modified>
</cp:coreProperties>
</file>